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asciiTheme="minorHAnsi" w:hAnsiTheme="minorHAnsi"/>
          <w:b/>
          <w:b/>
          <w:lang w:val="en-US"/>
        </w:rPr>
      </w:pPr>
      <w:r>
        <w:rPr>
          <w:rFonts w:asciiTheme="minorHAnsi" w:hAnsiTheme="minorHAnsi" w:ascii="Calibri" w:hAnsi="Calibri"/>
          <w:b/>
          <w:lang w:val="en-US"/>
        </w:rPr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sz w:val="36"/>
          <w:szCs w:val="36"/>
          <w:lang w:val="en-US"/>
        </w:rPr>
      </w:pPr>
      <w:r>
        <w:rPr>
          <w:rFonts w:ascii="Calibri" w:hAnsi="Calibri" w:asciiTheme="minorHAnsi" w:hAnsiTheme="minorHAnsi"/>
          <w:b/>
          <w:sz w:val="36"/>
          <w:szCs w:val="36"/>
          <w:lang w:val="en-US"/>
        </w:rPr>
        <w:t>NC State University Visit to CTU in Prague</w:t>
        <w:br/>
        <w:t xml:space="preserve">Dr. John Gilligan Program 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lang w:val="en-US"/>
        </w:rPr>
      </w:pPr>
      <w:r>
        <w:rPr>
          <w:rFonts w:asciiTheme="minorHAnsi" w:hAnsiTheme="minorHAnsi" w:ascii="Calibri" w:hAnsi="Calibri"/>
          <w:b/>
          <w:lang w:val="en-US"/>
        </w:rPr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lang w:val="en-US"/>
        </w:rPr>
      </w:pPr>
      <w:r>
        <w:rPr/>
        <w:drawing>
          <wp:inline distT="0" distB="0" distL="0" distR="0">
            <wp:extent cx="1228725" cy="1228725"/>
            <wp:effectExtent l="0" t="0" r="0" b="0"/>
            <wp:docPr id="1" name="Obrázek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lang w:val="en-US"/>
        </w:rPr>
      </w:pPr>
      <w:r>
        <w:rPr>
          <w:rFonts w:asciiTheme="minorHAnsi" w:hAnsiTheme="minorHAnsi" w:ascii="Calibri" w:hAnsi="Calibri"/>
          <w:b/>
          <w:lang w:val="en-US"/>
        </w:rPr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sz w:val="32"/>
          <w:szCs w:val="32"/>
          <w:lang w:val="en-US"/>
        </w:rPr>
      </w:pPr>
      <w:r>
        <w:rPr>
          <w:rFonts w:ascii="Calibri" w:hAnsi="Calibri" w:asciiTheme="minorHAnsi" w:hAnsiTheme="minorHAnsi"/>
          <w:b/>
          <w:sz w:val="32"/>
          <w:szCs w:val="32"/>
          <w:lang w:val="en-US"/>
        </w:rPr>
        <w:t>Friday,</w:t>
      </w:r>
      <w:r>
        <w:rPr/>
        <w:t xml:space="preserve"> </w:t>
      </w:r>
      <w:r>
        <w:rPr>
          <w:rFonts w:ascii="Calibri" w:hAnsi="Calibri" w:asciiTheme="minorHAnsi" w:hAnsiTheme="minorHAnsi"/>
          <w:b/>
          <w:sz w:val="32"/>
          <w:szCs w:val="32"/>
          <w:lang w:val="en-US"/>
        </w:rPr>
        <w:t>April 13, 2018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ind w:left="2124" w:hanging="2124"/>
        <w:rPr>
          <w:rFonts w:ascii="Calibri" w:hAnsi="Calibri" w:asciiTheme="minorHAnsi" w:hAnsiTheme="minorHAnsi"/>
          <w:lang w:val="en-GB"/>
        </w:rPr>
      </w:pPr>
      <w:r>
        <w:rPr>
          <w:rFonts w:ascii="Calibri" w:hAnsi="Calibri" w:asciiTheme="minorHAnsi" w:hAnsiTheme="minorHAnsi"/>
          <w:b/>
          <w:lang w:val="en-GB"/>
        </w:rPr>
        <w:t>10:30 – 11:00am</w:t>
        <w:tab/>
        <w:t>Welcome</w:t>
      </w:r>
      <w:r>
        <w:rPr>
          <w:rFonts w:ascii="Calibri" w:hAnsi="Calibri" w:asciiTheme="minorHAnsi" w:hAnsiTheme="minorHAnsi"/>
          <w:lang w:val="en-GB"/>
        </w:rPr>
        <w:t xml:space="preserve"> by the CTU Vice-Rector for International Relations, </w:t>
      </w:r>
    </w:p>
    <w:p>
      <w:pPr>
        <w:pStyle w:val="Normal"/>
        <w:rPr>
          <w:rFonts w:ascii="Calibri" w:hAnsi="Calibri" w:asciiTheme="minorHAnsi" w:hAnsiTheme="minorHAnsi"/>
          <w:lang w:val="en-GB"/>
        </w:rPr>
      </w:pPr>
      <w:r>
        <w:rPr>
          <w:rFonts w:ascii="Calibri" w:hAnsi="Calibri" w:asciiTheme="minorHAnsi" w:hAnsiTheme="minorHAnsi"/>
          <w:b/>
          <w:lang w:val="en-GB"/>
        </w:rPr>
        <w:tab/>
        <w:tab/>
        <w:tab/>
      </w:r>
      <w:r>
        <w:rPr>
          <w:rFonts w:ascii="Calibri" w:hAnsi="Calibri" w:asciiTheme="minorHAnsi" w:hAnsiTheme="minorHAnsi"/>
          <w:lang w:val="en-GB"/>
        </w:rPr>
        <w:t>Prof. Ing. Zbyněk Škvor, CSc., and</w:t>
      </w:r>
    </w:p>
    <w:p>
      <w:pPr>
        <w:pStyle w:val="Normal"/>
        <w:ind w:left="2124" w:hanging="0"/>
        <w:rPr>
          <w:rFonts w:ascii="Calibri" w:hAnsi="Calibri" w:asciiTheme="minorHAnsi" w:hAnsiTheme="minorHAnsi"/>
          <w:lang w:val="en-GB"/>
        </w:rPr>
      </w:pPr>
      <w:r>
        <w:rPr>
          <w:rFonts w:ascii="Calibri" w:hAnsi="Calibri" w:asciiTheme="minorHAnsi" w:hAnsiTheme="minorHAnsi"/>
          <w:lang w:val="en-GB"/>
        </w:rPr>
        <w:t>CTU Director of International Relations, Ing. Volfgang Melecký, Assistance by the International Office</w:t>
      </w:r>
    </w:p>
    <w:p>
      <w:pPr>
        <w:pStyle w:val="Normal"/>
        <w:jc w:val="both"/>
        <w:rPr>
          <w:rFonts w:ascii="Calibri" w:hAnsi="Calibri" w:asciiTheme="minorHAnsi" w:hAnsiTheme="minorHAnsi"/>
          <w:lang w:val="en-GB"/>
        </w:rPr>
      </w:pPr>
      <w:r>
        <w:rPr>
          <w:rFonts w:asciiTheme="minorHAnsi" w:hAnsiTheme="minorHAnsi" w:ascii="Calibri" w:hAnsi="Calibri"/>
          <w:lang w:val="en-GB"/>
        </w:rPr>
      </w:r>
    </w:p>
    <w:p>
      <w:pPr>
        <w:pStyle w:val="NoSpacing"/>
        <w:ind w:left="1415" w:firstLine="709"/>
        <w:rPr>
          <w:rFonts w:cs="Times New Roman"/>
          <w:b/>
          <w:b/>
          <w:i/>
          <w:i/>
          <w:sz w:val="24"/>
          <w:szCs w:val="24"/>
          <w:lang w:val="en-GB"/>
        </w:rPr>
      </w:pPr>
      <w:r>
        <w:rPr>
          <w:rFonts w:cs="Times New Roman"/>
          <w:b/>
          <w:i/>
          <w:sz w:val="24"/>
          <w:szCs w:val="24"/>
          <w:lang w:val="en-GB"/>
        </w:rPr>
        <w:t>Venue:</w:t>
      </w:r>
    </w:p>
    <w:p>
      <w:pPr>
        <w:pStyle w:val="NoSpacing"/>
        <w:ind w:left="1415" w:firstLine="709"/>
        <w:rPr>
          <w:rFonts w:cs="Times New Roman"/>
          <w:i/>
          <w:i/>
          <w:sz w:val="24"/>
          <w:szCs w:val="24"/>
          <w:lang w:val="en-GB"/>
        </w:rPr>
      </w:pPr>
      <w:r>
        <w:rPr>
          <w:rFonts w:cs="Times New Roman"/>
          <w:i/>
          <w:sz w:val="24"/>
          <w:szCs w:val="24"/>
          <w:lang w:val="en-GB"/>
        </w:rPr>
        <w:t>Czech Technical University in Prague</w:t>
      </w:r>
    </w:p>
    <w:p>
      <w:pPr>
        <w:pStyle w:val="NoSpacing"/>
        <w:ind w:left="1415" w:firstLine="709"/>
        <w:rPr>
          <w:rFonts w:cs="Times New Roman"/>
          <w:i/>
          <w:i/>
          <w:sz w:val="24"/>
          <w:szCs w:val="24"/>
          <w:lang w:val="en-GB"/>
        </w:rPr>
      </w:pPr>
      <w:r>
        <w:rPr>
          <w:rFonts w:cs="Times New Roman"/>
          <w:i/>
          <w:sz w:val="24"/>
          <w:szCs w:val="24"/>
          <w:lang w:val="en-GB"/>
        </w:rPr>
        <w:t>Jugoslávských partyzánů 3 (new building A)</w:t>
      </w:r>
    </w:p>
    <w:p>
      <w:pPr>
        <w:pStyle w:val="NoSpacing"/>
        <w:ind w:left="1415" w:firstLine="709"/>
        <w:rPr>
          <w:rFonts w:cs="Times New Roman"/>
          <w:i/>
          <w:i/>
          <w:sz w:val="24"/>
          <w:szCs w:val="24"/>
          <w:lang w:val="en-GB"/>
        </w:rPr>
      </w:pPr>
      <w:r>
        <w:rPr>
          <w:rFonts w:cs="Times New Roman"/>
          <w:i/>
          <w:sz w:val="24"/>
          <w:szCs w:val="24"/>
          <w:lang w:val="en-GB"/>
        </w:rPr>
        <w:t>Praha 6</w:t>
      </w:r>
    </w:p>
    <w:p>
      <w:pPr>
        <w:pStyle w:val="NoSpacing"/>
        <w:ind w:left="1415" w:firstLine="709"/>
        <w:rPr>
          <w:rFonts w:cs="Times New Roman"/>
          <w:i/>
          <w:i/>
          <w:sz w:val="24"/>
          <w:szCs w:val="24"/>
          <w:lang w:val="en-GB"/>
        </w:rPr>
      </w:pPr>
      <w:r>
        <w:rPr>
          <w:rFonts w:cs="Times New Roman"/>
          <w:i/>
          <w:sz w:val="24"/>
          <w:szCs w:val="24"/>
          <w:lang w:val="en-GB"/>
        </w:rPr>
        <w:t>International Office Conference Room, 8</w:t>
      </w:r>
      <w:r>
        <w:rPr>
          <w:rFonts w:cs="Times New Roman"/>
          <w:i/>
          <w:sz w:val="24"/>
          <w:szCs w:val="24"/>
          <w:vertAlign w:val="superscript"/>
          <w:lang w:val="en-GB"/>
        </w:rPr>
        <w:t>th</w:t>
      </w:r>
      <w:r>
        <w:rPr>
          <w:rFonts w:cs="Times New Roman"/>
          <w:i/>
          <w:sz w:val="24"/>
          <w:szCs w:val="24"/>
          <w:lang w:val="en-GB"/>
        </w:rPr>
        <w:t xml:space="preserve"> floor</w:t>
      </w:r>
    </w:p>
    <w:p>
      <w:pPr>
        <w:pStyle w:val="NoSpacing"/>
        <w:ind w:left="1415" w:firstLine="709"/>
        <w:rPr>
          <w:rFonts w:cs="Times New Roman"/>
          <w:i/>
          <w:i/>
          <w:sz w:val="24"/>
          <w:szCs w:val="24"/>
          <w:lang w:val="en-GB"/>
        </w:rPr>
      </w:pPr>
      <w:r>
        <w:rPr>
          <w:rFonts w:cs="Times New Roman"/>
          <w:i/>
          <w:sz w:val="24"/>
          <w:szCs w:val="24"/>
          <w:lang w:val="en-GB"/>
        </w:rPr>
      </w:r>
    </w:p>
    <w:p>
      <w:pPr>
        <w:pStyle w:val="NoSpacing"/>
        <w:ind w:left="1415" w:firstLine="709"/>
        <w:rPr>
          <w:rFonts w:cs="Times New Roman"/>
          <w:sz w:val="24"/>
          <w:szCs w:val="24"/>
          <w:lang w:val="en-GB"/>
        </w:rPr>
      </w:pPr>
      <w:r>
        <w:rPr>
          <w:rFonts w:cs="Times New Roman"/>
          <w:sz w:val="24"/>
          <w:szCs w:val="24"/>
          <w:lang w:val="en-GB"/>
        </w:rPr>
        <w:t>Discussion on cooperation</w:t>
      </w:r>
    </w:p>
    <w:p>
      <w:pPr>
        <w:pStyle w:val="NoSpacing"/>
        <w:rPr>
          <w:rFonts w:cs="Times New Roman"/>
          <w:i/>
          <w:i/>
          <w:sz w:val="24"/>
          <w:szCs w:val="24"/>
          <w:lang w:val="en-GB"/>
        </w:rPr>
      </w:pPr>
      <w:r>
        <w:rPr>
          <w:rFonts w:cs="Times New Roman"/>
          <w:i/>
          <w:sz w:val="24"/>
          <w:szCs w:val="24"/>
          <w:lang w:val="en-GB"/>
        </w:rPr>
      </w:r>
    </w:p>
    <w:p>
      <w:pPr>
        <w:pStyle w:val="Normal"/>
        <w:ind w:left="2124" w:hanging="2124"/>
        <w:rPr>
          <w:rFonts w:ascii="Calibri" w:hAnsi="Calibri" w:cs="" w:asciiTheme="minorHAnsi" w:cstheme="minorBidi" w:hAnsiTheme="minorHAnsi"/>
          <w:b/>
          <w:b/>
          <w:lang w:eastAsia="en-US"/>
        </w:rPr>
      </w:pPr>
      <w:r>
        <w:rPr>
          <w:rFonts w:ascii="Calibri" w:hAnsi="Calibri" w:asciiTheme="minorHAnsi" w:hAnsiTheme="minorHAnsi"/>
          <w:b/>
          <w:lang w:val="en-GB"/>
        </w:rPr>
        <w:t>11:30 – 12:30pm</w:t>
      </w:r>
      <w:r>
        <w:rPr>
          <w:lang w:val="en-GB"/>
        </w:rPr>
        <w:tab/>
      </w:r>
      <w:r>
        <w:rPr>
          <w:rFonts w:cs="" w:ascii="Calibri" w:hAnsi="Calibri" w:asciiTheme="minorHAnsi" w:cstheme="minorBidi" w:hAnsiTheme="minorHAnsi"/>
          <w:b/>
          <w:lang w:eastAsia="en-US"/>
        </w:rPr>
        <w:t>Visit to the Faculty of Nuclear Sciences and Physical Engineering</w:t>
      </w:r>
      <w:r>
        <w:rPr>
          <w:lang w:val="en-GB"/>
        </w:rPr>
        <w:br/>
      </w:r>
      <w:r>
        <w:rPr>
          <w:rFonts w:cs="" w:ascii="Calibri" w:hAnsi="Calibri" w:asciiTheme="minorHAnsi" w:cstheme="minorBidi" w:hAnsiTheme="minorHAnsi"/>
          <w:b/>
          <w:lang w:eastAsia="en-US"/>
        </w:rPr>
        <w:t>Visit to Training Reactor VR-1</w:t>
      </w:r>
    </w:p>
    <w:p>
      <w:pPr>
        <w:pStyle w:val="Normal"/>
        <w:ind w:left="2124" w:hanging="2124"/>
        <w:rPr/>
      </w:pPr>
      <w:r>
        <w:rPr>
          <w:rFonts w:cs="" w:ascii="Calibri" w:hAnsi="Calibri" w:asciiTheme="minorHAnsi" w:cstheme="minorBidi" w:hAnsiTheme="minorHAnsi"/>
          <w:lang w:eastAsia="en-US"/>
        </w:rPr>
        <w:tab/>
        <w:t xml:space="preserve">Contact person: doc. Ing. Ľubomír Sklenka, Ph.D., Head of the Department of Nuclear Reactors </w:t>
        <w:br/>
      </w:r>
      <w:hyperlink r:id="rId3">
        <w:r>
          <w:rPr>
            <w:rStyle w:val="InternetLink"/>
            <w:rFonts w:cs="" w:ascii="Calibri" w:hAnsi="Calibri" w:asciiTheme="minorHAnsi" w:cstheme="minorBidi" w:hAnsiTheme="minorHAnsi"/>
            <w:lang w:eastAsia="en-US"/>
          </w:rPr>
          <w:t>lubomir.sklenka@fjfi.cvut.cz</w:t>
        </w:r>
      </w:hyperlink>
    </w:p>
    <w:p>
      <w:pPr>
        <w:pStyle w:val="Normal"/>
        <w:ind w:left="2124" w:hanging="0"/>
        <w:rPr>
          <w:rFonts w:ascii="Calibri" w:hAnsi="Calibri" w:cs="" w:asciiTheme="minorHAnsi" w:cstheme="minorBidi" w:hAnsiTheme="minorHAnsi"/>
          <w:lang w:eastAsia="en-US"/>
        </w:rPr>
      </w:pPr>
      <w:r>
        <w:rPr>
          <w:rFonts w:cs="" w:cstheme="minorBidi" w:ascii="Calibri" w:hAnsi="Calibri"/>
          <w:lang w:eastAsia="en-US"/>
        </w:rPr>
      </w:r>
    </w:p>
    <w:p>
      <w:pPr>
        <w:pStyle w:val="Normal"/>
        <w:ind w:left="2124" w:hanging="0"/>
        <w:rPr>
          <w:rFonts w:ascii="Calibri" w:hAnsi="Calibri" w:cs="" w:asciiTheme="minorHAnsi" w:cstheme="minorBidi" w:hAnsiTheme="minorHAnsi"/>
          <w:lang w:eastAsia="en-US"/>
        </w:rPr>
      </w:pPr>
      <w:r>
        <w:rPr>
          <w:rFonts w:cs="" w:ascii="Calibri" w:hAnsi="Calibri" w:asciiTheme="minorHAnsi" w:cstheme="minorBidi" w:hAnsiTheme="minorHAnsi"/>
          <w:lang w:eastAsia="en-US"/>
        </w:rPr>
        <w:t>Address: V Holešovičkách 2, 180 00 Praha 8 - Libeň</w:t>
      </w:r>
    </w:p>
    <w:p>
      <w:pPr>
        <w:pStyle w:val="Normal"/>
        <w:ind w:left="2124" w:hanging="2124"/>
        <w:rPr>
          <w:lang w:val="en-GB"/>
        </w:rPr>
      </w:pPr>
      <w:r>
        <w:rPr>
          <w:lang w:val="en-GB"/>
        </w:rPr>
      </w:r>
    </w:p>
    <w:p>
      <w:pPr>
        <w:pStyle w:val="NoSpacing"/>
        <w:rPr>
          <w:rFonts w:cs="Times New Roman"/>
          <w:sz w:val="24"/>
          <w:szCs w:val="24"/>
          <w:lang w:val="en-GB"/>
        </w:rPr>
      </w:pPr>
      <w:r>
        <w:rPr>
          <w:rFonts w:cs="Times New Roman"/>
          <w:b/>
          <w:sz w:val="24"/>
          <w:szCs w:val="24"/>
          <w:lang w:val="en-GB"/>
        </w:rPr>
        <w:t>12:45 – 1:45pm</w:t>
      </w:r>
      <w:r>
        <w:rPr>
          <w:rFonts w:cs="Times New Roman"/>
          <w:sz w:val="24"/>
          <w:szCs w:val="24"/>
          <w:lang w:val="en-GB"/>
        </w:rPr>
        <w:tab/>
      </w:r>
      <w:r>
        <w:rPr>
          <w:rFonts w:cs="Times New Roman"/>
          <w:b/>
          <w:sz w:val="24"/>
          <w:szCs w:val="24"/>
          <w:lang w:val="en-GB"/>
        </w:rPr>
        <w:t xml:space="preserve">Lunch </w:t>
      </w:r>
      <w:r>
        <w:rPr>
          <w:rFonts w:cs="Times New Roman"/>
          <w:sz w:val="24"/>
          <w:szCs w:val="24"/>
          <w:lang w:val="en-GB"/>
        </w:rPr>
        <w:t xml:space="preserve">with doc. Ing. Ľubomír Sklenka, </w:t>
      </w:r>
      <w:r>
        <w:rPr/>
        <w:t>Ph.D.</w:t>
      </w:r>
    </w:p>
    <w:p>
      <w:pPr>
        <w:pStyle w:val="Normal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ind w:left="2124" w:hanging="2124"/>
        <w:rPr>
          <w:rFonts w:ascii="Calibri" w:hAnsi="Calibri" w:cs="" w:asciiTheme="minorHAnsi" w:cstheme="minorBidi" w:hAnsiTheme="minorHAnsi"/>
          <w:b/>
          <w:b/>
          <w:lang w:eastAsia="en-US"/>
        </w:rPr>
      </w:pPr>
      <w:r>
        <w:rPr>
          <w:rFonts w:ascii="Calibri" w:hAnsi="Calibri" w:asciiTheme="minorHAnsi" w:hAnsiTheme="minorHAnsi"/>
          <w:b/>
          <w:lang w:val="en-GB"/>
        </w:rPr>
        <w:t>2:00 – 3:00pm</w:t>
      </w:r>
      <w:r>
        <w:rPr>
          <w:rFonts w:ascii="Calibri" w:hAnsi="Calibri" w:asciiTheme="minorHAnsi" w:hAnsiTheme="minorHAnsi"/>
          <w:lang w:val="en-GB"/>
        </w:rPr>
        <w:tab/>
      </w:r>
      <w:r>
        <w:rPr>
          <w:rFonts w:ascii="Calibri" w:hAnsi="Calibri" w:asciiTheme="minorHAnsi" w:hAnsiTheme="minorHAnsi"/>
          <w:b/>
          <w:lang w:val="en-GB"/>
        </w:rPr>
        <w:t>V</w:t>
      </w:r>
      <w:r>
        <w:rPr>
          <w:rFonts w:cs="" w:ascii="Calibri" w:hAnsi="Calibri" w:asciiTheme="minorHAnsi" w:cstheme="minorBidi" w:hAnsiTheme="minorHAnsi"/>
          <w:b/>
          <w:lang w:eastAsia="en-US"/>
        </w:rPr>
        <w:t>isit to</w:t>
      </w:r>
      <w:r>
        <w:rPr>
          <w:rFonts w:cs="" w:ascii="Calibri" w:hAnsi="Calibri" w:asciiTheme="minorHAnsi" w:cstheme="minorBidi" w:hAnsiTheme="minorHAnsi"/>
          <w:lang w:eastAsia="en-US"/>
        </w:rPr>
        <w:t xml:space="preserve"> </w:t>
      </w:r>
      <w:bookmarkStart w:id="0" w:name="_GoBack"/>
      <w:bookmarkEnd w:id="0"/>
      <w:r>
        <w:rPr>
          <w:rFonts w:cs="" w:ascii="Calibri" w:hAnsi="Calibri" w:asciiTheme="minorHAnsi" w:cstheme="minorBidi" w:hAnsiTheme="minorHAnsi"/>
          <w:b/>
          <w:lang w:eastAsia="en-US"/>
        </w:rPr>
        <w:t xml:space="preserve">the Golem fusion tokamak </w:t>
      </w:r>
    </w:p>
    <w:p>
      <w:pPr>
        <w:pStyle w:val="Normal"/>
        <w:ind w:left="2124" w:hanging="0"/>
        <w:rPr/>
      </w:pPr>
      <w:r>
        <w:rPr>
          <w:rFonts w:cs="" w:ascii="Calibri" w:hAnsi="Calibri" w:asciiTheme="minorHAnsi" w:cstheme="minorBidi" w:hAnsiTheme="minorHAnsi"/>
          <w:lang w:eastAsia="en-US"/>
        </w:rPr>
        <w:t>Contact person: Ing. Vojtěch Svoboda, CSc.</w:t>
        <w:br/>
      </w:r>
      <w:hyperlink r:id="rId4">
        <w:r>
          <w:rPr>
            <w:rStyle w:val="InternetLink"/>
            <w:rFonts w:cs="" w:ascii="Calibri" w:hAnsi="Calibri" w:asciiTheme="minorHAnsi" w:cstheme="minorBidi" w:hAnsiTheme="minorHAnsi"/>
            <w:lang w:eastAsia="en-US"/>
          </w:rPr>
          <w:t>vojtech.svoboda@fjfi.cvut.cz</w:t>
        </w:r>
      </w:hyperlink>
      <w:r>
        <w:rPr>
          <w:rFonts w:cs="" w:ascii="Calibri" w:hAnsi="Calibri" w:asciiTheme="minorHAnsi" w:cstheme="minorBidi" w:hAnsiTheme="minorHAnsi"/>
          <w:lang w:eastAsia="en-US"/>
        </w:rPr>
        <w:br/>
      </w:r>
    </w:p>
    <w:p>
      <w:pPr>
        <w:pStyle w:val="Normal"/>
        <w:ind w:left="2124" w:hanging="0"/>
        <w:rPr>
          <w:rFonts w:ascii="Calibri" w:hAnsi="Calibri" w:cs="" w:asciiTheme="minorHAnsi" w:cstheme="minorBidi" w:hAnsiTheme="minorHAnsi"/>
          <w:lang w:eastAsia="en-US"/>
        </w:rPr>
      </w:pPr>
      <w:r>
        <w:rPr>
          <w:rFonts w:cs="" w:ascii="Calibri" w:hAnsi="Calibri" w:asciiTheme="minorHAnsi" w:cstheme="minorBidi" w:hAnsiTheme="minorHAnsi"/>
          <w:lang w:eastAsia="en-US"/>
        </w:rPr>
        <w:t>Address: Břehová 7, 115 19 Praha 1 - Staré město</w:t>
      </w:r>
    </w:p>
    <w:p>
      <w:pPr>
        <w:pStyle w:val="Normal"/>
        <w:ind w:left="2124" w:hanging="2124"/>
        <w:rPr>
          <w:rFonts w:ascii="Calibri" w:hAnsi="Calibri" w:cs="" w:asciiTheme="minorHAnsi" w:cstheme="minorBidi" w:hAnsiTheme="minorHAnsi"/>
          <w:lang w:eastAsia="en-US"/>
        </w:rPr>
      </w:pPr>
      <w:r>
        <w:rPr>
          <w:rFonts w:cs="" w:cstheme="minorBidi" w:ascii="Calibri" w:hAnsi="Calibri"/>
          <w:lang w:eastAsia="en-US"/>
        </w:rPr>
      </w:r>
    </w:p>
    <w:p>
      <w:pPr>
        <w:pStyle w:val="Normal"/>
        <w:ind w:left="2124" w:hanging="2124"/>
        <w:rPr/>
      </w:pPr>
      <w:r>
        <w:rPr>
          <w:rFonts w:ascii="Calibri" w:hAnsi="Calibri" w:asciiTheme="minorHAnsi" w:hAnsiTheme="minorHAnsi"/>
          <w:b/>
          <w:lang w:val="en-GB"/>
        </w:rPr>
        <w:t>3:00pm</w:t>
      </w:r>
      <w:r>
        <w:rPr>
          <w:rFonts w:ascii="Calibri" w:hAnsi="Calibri" w:asciiTheme="minorHAnsi" w:hAnsiTheme="minorHAnsi"/>
          <w:lang w:val="en-GB"/>
        </w:rPr>
        <w:tab/>
        <w:t xml:space="preserve">Departure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5391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cs="Times New Roman" w:eastAsia="Calibri" w:eastAsiaTheme="minorHAnsi"/>
      <w:color w:val="auto"/>
      <w:sz w:val="24"/>
      <w:szCs w:val="24"/>
      <w:lang w:eastAsia="cs-CZ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65391d"/>
    <w:rPr/>
  </w:style>
  <w:style w:type="character" w:styleId="FormtovanvHTMLChar" w:customStyle="1">
    <w:name w:val="Formátovaný v HTML Char"/>
    <w:basedOn w:val="DefaultParagraphFont"/>
    <w:link w:val="FormtovanvHTML"/>
    <w:uiPriority w:val="99"/>
    <w:semiHidden/>
    <w:qFormat/>
    <w:rsid w:val="00bf4f5b"/>
    <w:rPr>
      <w:rFonts w:ascii="Courier New" w:hAnsi="Courier New" w:cs="Courier New"/>
      <w:color w:val="000000"/>
      <w:sz w:val="20"/>
      <w:szCs w:val="20"/>
      <w:lang w:eastAsia="cs-CZ"/>
    </w:rPr>
  </w:style>
  <w:style w:type="character" w:styleId="Strong">
    <w:name w:val="Strong"/>
    <w:basedOn w:val="DefaultParagraphFont"/>
    <w:uiPriority w:val="22"/>
    <w:qFormat/>
    <w:rsid w:val="003144cc"/>
    <w:rPr>
      <w:b/>
      <w:bCs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2b23f4"/>
    <w:rPr>
      <w:rFonts w:ascii="Segoe UI" w:hAnsi="Segoe UI" w:cs="Segoe UI"/>
      <w:sz w:val="18"/>
      <w:szCs w:val="18"/>
      <w:lang w:eastAsia="cs-CZ"/>
    </w:rPr>
  </w:style>
  <w:style w:type="character" w:styleId="ListLabel1">
    <w:name w:val="ListLabel 1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TMLPreformatted">
    <w:name w:val="HTML Preformatted"/>
    <w:basedOn w:val="Normal"/>
    <w:link w:val="FormtovanvHTMLChar"/>
    <w:uiPriority w:val="99"/>
    <w:semiHidden/>
    <w:unhideWhenUsed/>
    <w:qFormat/>
    <w:rsid w:val="00bf4f5b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color w:val="000000"/>
      <w:sz w:val="20"/>
      <w:szCs w:val="20"/>
    </w:rPr>
  </w:style>
  <w:style w:type="paragraph" w:styleId="NoSpacing">
    <w:name w:val="No Spacing"/>
    <w:uiPriority w:val="1"/>
    <w:qFormat/>
    <w:rsid w:val="00f079a5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4"/>
      <w:szCs w:val="22"/>
      <w:lang w:val="cs-CZ" w:eastAsia="en-US" w:bidi="ar-SA"/>
    </w:rPr>
  </w:style>
  <w:style w:type="paragraph" w:styleId="ListParagraph">
    <w:name w:val="List Paragraph"/>
    <w:basedOn w:val="Normal"/>
    <w:uiPriority w:val="34"/>
    <w:qFormat/>
    <w:rsid w:val="002c6360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2b23f4"/>
    <w:pPr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947f90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lubomir.sklenka@fjfi.cvut.cz" TargetMode="External"/><Relationship Id="rId4" Type="http://schemas.openxmlformats.org/officeDocument/2006/relationships/hyperlink" Target="mailto:vojtech.svoboda@fjfi.cvut.cz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D602E-294A-4743-B9FC-349014174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LibreOffice/4.4.3.2$Linux_X86_64 LibreOffice_project/40m0$Build-2</Application>
  <Paragraphs>20</Paragraphs>
  <Company>ČVUT v Praze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2018-03-16T12:50:00Z</dcterms:created>
  <dc:creator>Ruckerova, Jana</dc:creator>
  <dc:language>en-US</dc:language>
  <cp:lastModifiedBy>Lubomir</cp:lastModifiedBy>
  <cp:lastPrinted>2017-10-18T08:11:00Z</cp:lastPrinted>
  <dcterms:modified xsi:type="dcterms:W3CDTF">2018-03-16T12:50:00Z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ČVUT v Praze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