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313" w:rsidRPr="001477A1" w:rsidRDefault="00172F6E">
      <w:pPr>
        <w:rPr>
          <w:b/>
          <w:sz w:val="28"/>
          <w:szCs w:val="28"/>
          <w:lang w:val="en-US"/>
        </w:rPr>
      </w:pPr>
      <w:r w:rsidRPr="001477A1">
        <w:rPr>
          <w:b/>
          <w:sz w:val="28"/>
          <w:szCs w:val="28"/>
          <w:lang w:val="en-US"/>
        </w:rPr>
        <w:t>Summary of the remote operation of GOLEM</w:t>
      </w:r>
      <w:r w:rsidRPr="001477A1">
        <w:rPr>
          <w:b/>
          <w:sz w:val="28"/>
          <w:szCs w:val="28"/>
          <w:lang w:val="en-US"/>
        </w:rPr>
        <w:t xml:space="preserve"> performed on June 4, 2021</w:t>
      </w:r>
    </w:p>
    <w:p w:rsidR="00B14A25" w:rsidRDefault="00172F6E">
      <w:pPr>
        <w:rPr>
          <w:lang w:val="en-US"/>
        </w:rPr>
      </w:pPr>
      <w:r>
        <w:rPr>
          <w:lang w:val="en-US"/>
        </w:rPr>
        <w:t>Remote operation of GOLEM in the TGI Friday meetings was performed on June 4</w:t>
      </w:r>
      <w:r w:rsidR="001477A1">
        <w:rPr>
          <w:lang w:val="en-US"/>
        </w:rPr>
        <w:t>, 2021 by s</w:t>
      </w:r>
      <w:r w:rsidR="001477A1">
        <w:rPr>
          <w:lang w:val="en-US"/>
        </w:rPr>
        <w:t>ix remote operat</w:t>
      </w:r>
      <w:r w:rsidR="001477A1">
        <w:rPr>
          <w:lang w:val="en-US"/>
        </w:rPr>
        <w:t>ors</w:t>
      </w:r>
      <w:r w:rsidR="001477A1">
        <w:rPr>
          <w:lang w:val="en-US"/>
        </w:rPr>
        <w:t>: David, Emilio, Guido,</w:t>
      </w:r>
      <w:r w:rsidR="001477A1">
        <w:rPr>
          <w:lang w:val="en-US"/>
        </w:rPr>
        <w:t xml:space="preserve"> Jamie, Jordan and Marketa. Around 18 discharges (#39936 - #3994) were executed</w:t>
      </w:r>
      <w:r w:rsidR="00B14A25">
        <w:rPr>
          <w:lang w:val="en-US"/>
        </w:rPr>
        <w:t xml:space="preserve">, </w:t>
      </w:r>
      <w:r w:rsidR="00B14A25">
        <w:rPr>
          <w:lang w:val="en-US"/>
        </w:rPr>
        <w:t>3 attempts</w:t>
      </w:r>
      <w:r w:rsidR="00B14A25">
        <w:rPr>
          <w:lang w:val="en-US"/>
        </w:rPr>
        <w:t xml:space="preserve"> per operator.</w:t>
      </w:r>
    </w:p>
    <w:p w:rsidR="00B14A25" w:rsidRDefault="00B14A25">
      <w:pPr>
        <w:rPr>
          <w:lang w:val="en-US"/>
        </w:rPr>
      </w:pPr>
      <w:r>
        <w:rPr>
          <w:lang w:val="en-US"/>
        </w:rPr>
        <w:t xml:space="preserve"> Details are seen </w:t>
      </w:r>
      <w:proofErr w:type="gramStart"/>
      <w:r>
        <w:rPr>
          <w:lang w:val="en-US"/>
        </w:rPr>
        <w:t xml:space="preserve">at  </w:t>
      </w:r>
      <w:proofErr w:type="gramEnd"/>
      <w:r>
        <w:rPr>
          <w:lang w:val="en-US"/>
        </w:rPr>
        <w:fldChar w:fldCharType="begin"/>
      </w:r>
      <w:r>
        <w:rPr>
          <w:lang w:val="en-US"/>
        </w:rPr>
        <w:instrText xml:space="preserve"> HYPERLINK "</w:instrText>
      </w:r>
      <w:r w:rsidRPr="00B14A25">
        <w:rPr>
          <w:lang w:val="en-US"/>
        </w:rPr>
        <w:instrText>h</w:instrText>
      </w:r>
      <w:r>
        <w:rPr>
          <w:lang w:val="en-US"/>
        </w:rPr>
        <w:instrText>ttp://golem.fjfi.cvut.cz/shots/39936</w:instrText>
      </w:r>
      <w:r w:rsidRPr="00B14A25">
        <w:rPr>
          <w:lang w:val="en-US"/>
        </w:rPr>
        <w:instrText>/</w:instrText>
      </w:r>
      <w:r>
        <w:rPr>
          <w:lang w:val="en-US"/>
        </w:rPr>
        <w:instrText xml:space="preserve">" </w:instrText>
      </w:r>
      <w:r>
        <w:rPr>
          <w:lang w:val="en-US"/>
        </w:rPr>
        <w:fldChar w:fldCharType="separate"/>
      </w:r>
      <w:r w:rsidRPr="00A243C7">
        <w:rPr>
          <w:rStyle w:val="Hypertextovodkaz"/>
          <w:lang w:val="en-US"/>
        </w:rPr>
        <w:t>http://golem.fjfi.cvut.cz/shots/39936/</w:t>
      </w:r>
      <w:r>
        <w:rPr>
          <w:lang w:val="en-US"/>
        </w:rPr>
        <w:fldChar w:fldCharType="end"/>
      </w:r>
      <w:r>
        <w:rPr>
          <w:lang w:val="en-US"/>
        </w:rPr>
        <w:t xml:space="preserve">, 14 discharges were successfully preprogrammed, and only 4 shots were without </w:t>
      </w:r>
      <w:r w:rsidR="00482879">
        <w:rPr>
          <w:lang w:val="en-US"/>
        </w:rPr>
        <w:t>breakdown of three working gas</w:t>
      </w:r>
      <w:r>
        <w:rPr>
          <w:lang w:val="en-US"/>
        </w:rPr>
        <w:t xml:space="preserve">. </w:t>
      </w:r>
    </w:p>
    <w:p w:rsidR="00482879" w:rsidRDefault="00482879">
      <w:pPr>
        <w:rPr>
          <w:lang w:val="en-US"/>
        </w:rPr>
      </w:pPr>
      <w:r>
        <w:rPr>
          <w:lang w:val="en-US"/>
        </w:rPr>
        <w:t xml:space="preserve">Mail goal was to </w:t>
      </w:r>
      <w:r w:rsidR="00892815">
        <w:rPr>
          <w:lang w:val="en-US"/>
        </w:rPr>
        <w:t xml:space="preserve">preprogram hardware parameters of </w:t>
      </w:r>
      <w:proofErr w:type="gramStart"/>
      <w:r w:rsidR="00892815">
        <w:rPr>
          <w:lang w:val="en-US"/>
        </w:rPr>
        <w:t xml:space="preserve">GOLEM </w:t>
      </w:r>
      <w:r>
        <w:rPr>
          <w:lang w:val="en-US"/>
        </w:rPr>
        <w:t xml:space="preserve"> to</w:t>
      </w:r>
      <w:proofErr w:type="gramEnd"/>
      <w:r>
        <w:rPr>
          <w:lang w:val="en-US"/>
        </w:rPr>
        <w:t xml:space="preserve"> achieve the longest discharge</w:t>
      </w:r>
      <w:r w:rsidR="00892815">
        <w:rPr>
          <w:lang w:val="en-US"/>
        </w:rPr>
        <w:t xml:space="preserve">. </w:t>
      </w:r>
      <w:r w:rsidR="00502ED6">
        <w:rPr>
          <w:lang w:val="en-US"/>
        </w:rPr>
        <w:t xml:space="preserve">The absolute winner of the competition was </w:t>
      </w:r>
      <w:r w:rsidR="00502ED6" w:rsidRPr="0023066B">
        <w:rPr>
          <w:b/>
          <w:lang w:val="en-US"/>
        </w:rPr>
        <w:t>Marketa Fuchs</w:t>
      </w:r>
      <w:r w:rsidR="00502ED6">
        <w:rPr>
          <w:lang w:val="en-US"/>
        </w:rPr>
        <w:t xml:space="preserve"> as demonstrated in Fig.1.</w:t>
      </w:r>
      <w:r>
        <w:rPr>
          <w:lang w:val="en-US"/>
        </w:rPr>
        <w:t xml:space="preserve"> </w:t>
      </w:r>
      <w:r w:rsidR="00A1570E">
        <w:rPr>
          <w:lang w:val="en-US"/>
        </w:rPr>
        <w:t>Congratulations Marketa!!</w:t>
      </w:r>
    </w:p>
    <w:p w:rsidR="00926F38" w:rsidRDefault="00B14A25" w:rsidP="001477A1">
      <w:pPr>
        <w:jc w:val="center"/>
        <w:rPr>
          <w:noProof/>
        </w:rPr>
      </w:pPr>
      <w:r>
        <w:rPr>
          <w:noProof/>
        </w:rPr>
        <w:t xml:space="preserve"> </w:t>
      </w:r>
      <w:r w:rsidR="00926F38">
        <w:rPr>
          <w:noProof/>
        </w:rPr>
        <w:drawing>
          <wp:inline distT="0" distB="0" distL="0" distR="0" wp14:anchorId="62280FDF" wp14:editId="35F5CBEF">
            <wp:extent cx="3497901" cy="2472855"/>
            <wp:effectExtent l="0" t="0" r="7620" b="3810"/>
            <wp:docPr id="1" name="obrázek 1" descr="C:\Users\stockelj\TGI Fridays\Discharge dur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ckelj\TGI Fridays\Discharge durati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175" cy="247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66B" w:rsidRDefault="0023066B" w:rsidP="0023066B">
      <w:pPr>
        <w:tabs>
          <w:tab w:val="left" w:pos="1903"/>
        </w:tabs>
        <w:jc w:val="center"/>
        <w:rPr>
          <w:lang w:val="en-US"/>
        </w:rPr>
      </w:pPr>
      <w:r w:rsidRPr="0023066B">
        <w:rPr>
          <w:b/>
          <w:lang w:val="en-US"/>
        </w:rPr>
        <w:t xml:space="preserve">Fig. </w:t>
      </w:r>
      <w:proofErr w:type="gramStart"/>
      <w:r w:rsidRPr="0023066B">
        <w:rPr>
          <w:b/>
          <w:lang w:val="en-US"/>
        </w:rPr>
        <w:t>1</w:t>
      </w:r>
      <w:r>
        <w:rPr>
          <w:lang w:val="en-US"/>
        </w:rPr>
        <w:t xml:space="preserve"> Discharge duration</w:t>
      </w:r>
      <w:proofErr w:type="gramEnd"/>
      <w:r>
        <w:rPr>
          <w:lang w:val="en-US"/>
        </w:rPr>
        <w:t xml:space="preserve"> versus the attempts for all participants.</w:t>
      </w:r>
    </w:p>
    <w:p w:rsidR="001477A1" w:rsidRDefault="0023066B" w:rsidP="0023066B">
      <w:pPr>
        <w:rPr>
          <w:lang w:val="en-US"/>
        </w:rPr>
      </w:pPr>
      <w:r>
        <w:rPr>
          <w:lang w:val="en-US"/>
        </w:rPr>
        <w:t xml:space="preserve">However, it is evident that all participants have converged to quite reasonable </w:t>
      </w:r>
      <w:r w:rsidR="00A1570E">
        <w:rPr>
          <w:lang w:val="en-US"/>
        </w:rPr>
        <w:t>values</w:t>
      </w:r>
      <w:r>
        <w:rPr>
          <w:lang w:val="en-US"/>
        </w:rPr>
        <w:t xml:space="preserve"> 13.</w:t>
      </w:r>
      <w:r w:rsidR="00A1570E">
        <w:rPr>
          <w:lang w:val="en-US"/>
        </w:rPr>
        <w:t xml:space="preserve">5 </w:t>
      </w:r>
      <w:r>
        <w:rPr>
          <w:lang w:val="en-US"/>
        </w:rPr>
        <w:t>-14</w:t>
      </w:r>
      <w:r w:rsidR="00A1570E">
        <w:rPr>
          <w:lang w:val="en-US"/>
        </w:rPr>
        <w:t xml:space="preserve">.5 milliseconds. To reach longer discharges, more vessel conditioning would be required. </w:t>
      </w:r>
    </w:p>
    <w:p w:rsidR="001477A1" w:rsidRDefault="00765B05" w:rsidP="00A1570E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516D23" wp14:editId="1AD499A8">
            <wp:simplePos x="0" y="0"/>
            <wp:positionH relativeFrom="column">
              <wp:posOffset>3162935</wp:posOffset>
            </wp:positionH>
            <wp:positionV relativeFrom="paragraph">
              <wp:posOffset>664210</wp:posOffset>
            </wp:positionV>
            <wp:extent cx="2880000" cy="2036547"/>
            <wp:effectExtent l="0" t="0" r="0" b="1905"/>
            <wp:wrapNone/>
            <wp:docPr id="3" name="obrázek 3" descr="C:\Users\stockelj\TGI Fridays\Breakdow volt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ockelj\TGI Fridays\Breakdow volta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03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2D5F">
        <w:rPr>
          <w:lang w:val="en-US"/>
        </w:rPr>
        <w:t>However, sometimes, optimization other discharge parameters are required for executing a research program on GOLEM. Figure 2 displays resu</w:t>
      </w:r>
      <w:r>
        <w:rPr>
          <w:lang w:val="en-US"/>
        </w:rPr>
        <w:t>lts for two of them, m</w:t>
      </w:r>
      <w:r w:rsidR="00EA2D5F">
        <w:rPr>
          <w:lang w:val="en-US"/>
        </w:rPr>
        <w:t>aximum plasma current and the b</w:t>
      </w:r>
      <w:r w:rsidR="00EA2D5F">
        <w:rPr>
          <w:lang w:val="en-US"/>
        </w:rPr>
        <w:t>reakdow</w:t>
      </w:r>
      <w:r w:rsidR="00EA2D5F">
        <w:rPr>
          <w:lang w:val="en-US"/>
        </w:rPr>
        <w:t>n voltage</w:t>
      </w:r>
      <w:r>
        <w:rPr>
          <w:lang w:val="en-US"/>
        </w:rPr>
        <w:t>, during TGI operation.</w:t>
      </w:r>
      <w:r w:rsidR="00EA2D5F">
        <w:rPr>
          <w:lang w:val="en-US"/>
        </w:rPr>
        <w:t xml:space="preserve"> </w:t>
      </w:r>
    </w:p>
    <w:p w:rsidR="00765B05" w:rsidRDefault="00926F38">
      <w:pPr>
        <w:rPr>
          <w:b/>
          <w:lang w:val="en-US"/>
        </w:rPr>
      </w:pPr>
      <w:r>
        <w:rPr>
          <w:noProof/>
        </w:rPr>
        <w:drawing>
          <wp:inline distT="0" distB="0" distL="0" distR="0" wp14:anchorId="4BCB23EC" wp14:editId="4B2DEFB2">
            <wp:extent cx="2880000" cy="2036025"/>
            <wp:effectExtent l="0" t="0" r="0" b="2540"/>
            <wp:docPr id="2" name="obrázek 2" descr="C:\Users\stockelj\TGI Fridays\Max cur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ockelj\TGI Fridays\Max curren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03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5B05" w:rsidRPr="00765B05">
        <w:rPr>
          <w:b/>
          <w:lang w:val="en-US"/>
        </w:rPr>
        <w:t xml:space="preserve"> </w:t>
      </w:r>
    </w:p>
    <w:p w:rsidR="00926F38" w:rsidRDefault="00765B05">
      <w:pPr>
        <w:rPr>
          <w:lang w:val="en-US"/>
        </w:rPr>
      </w:pPr>
      <w:proofErr w:type="gramStart"/>
      <w:r>
        <w:rPr>
          <w:b/>
          <w:lang w:val="en-US"/>
        </w:rPr>
        <w:t>Fig. 2</w:t>
      </w:r>
      <w:r>
        <w:rPr>
          <w:lang w:val="en-US"/>
        </w:rPr>
        <w:t xml:space="preserve"> </w:t>
      </w:r>
      <w:r>
        <w:rPr>
          <w:lang w:val="en-US"/>
        </w:rPr>
        <w:t>Maximum plasma current and the breakdown voltage</w:t>
      </w:r>
      <w:r>
        <w:rPr>
          <w:lang w:val="en-US"/>
        </w:rPr>
        <w:t xml:space="preserve"> versus the attempts for all participants.</w:t>
      </w:r>
      <w:proofErr w:type="gramEnd"/>
    </w:p>
    <w:p w:rsidR="00765B05" w:rsidRDefault="00765B05">
      <w:pPr>
        <w:rPr>
          <w:lang w:val="en-US"/>
        </w:rPr>
      </w:pPr>
      <w:r>
        <w:rPr>
          <w:lang w:val="en-US"/>
        </w:rPr>
        <w:lastRenderedPageBreak/>
        <w:t xml:space="preserve">We see that maximum plasma current, around 5.7 </w:t>
      </w:r>
      <w:proofErr w:type="spellStart"/>
      <w:proofErr w:type="gramStart"/>
      <w:r>
        <w:rPr>
          <w:lang w:val="en-US"/>
        </w:rPr>
        <w:t>kiloAmps</w:t>
      </w:r>
      <w:proofErr w:type="spellEnd"/>
      <w:proofErr w:type="gramEnd"/>
      <w:r>
        <w:rPr>
          <w:lang w:val="en-US"/>
        </w:rPr>
        <w:t xml:space="preserve">, was reached by Jamie. And the minimum voltage required for breakdown of working gas (&lt;10 V) was found by Jordan. </w:t>
      </w:r>
      <w:r w:rsidRPr="00765B05">
        <w:rPr>
          <w:b/>
          <w:lang w:val="en-US"/>
        </w:rPr>
        <w:t>Jamie and Jordan congratulations!!</w:t>
      </w:r>
    </w:p>
    <w:p w:rsidR="00926F38" w:rsidRDefault="00765B05">
      <w:pPr>
        <w:rPr>
          <w:lang w:val="en-US"/>
        </w:rPr>
      </w:pPr>
      <w:r>
        <w:rPr>
          <w:lang w:val="en-US"/>
        </w:rPr>
        <w:t xml:space="preserve">Finally, a stable discharge is necessary for </w:t>
      </w:r>
      <w:r w:rsidR="0097207D">
        <w:rPr>
          <w:lang w:val="en-US"/>
        </w:rPr>
        <w:t xml:space="preserve">physical studies (probe </w:t>
      </w:r>
      <w:proofErr w:type="gramStart"/>
      <w:r w:rsidR="0097207D">
        <w:rPr>
          <w:lang w:val="en-US"/>
        </w:rPr>
        <w:t>measurements, ….)</w:t>
      </w:r>
      <w:proofErr w:type="gramEnd"/>
      <w:r w:rsidR="0097207D">
        <w:rPr>
          <w:lang w:val="en-US"/>
        </w:rPr>
        <w:t xml:space="preserve">. Guido was the most successful in this respect. </w:t>
      </w:r>
      <w:r w:rsidR="0097207D" w:rsidRPr="0097207D">
        <w:rPr>
          <w:b/>
          <w:lang w:val="en-US"/>
        </w:rPr>
        <w:t>Congratulations Guido!</w:t>
      </w:r>
    </w:p>
    <w:p w:rsidR="0043767B" w:rsidRDefault="0043767B" w:rsidP="0097207D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3077155" cy="2176259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id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0616" cy="2178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B05" w:rsidRDefault="0097207D" w:rsidP="0097207D">
      <w:pPr>
        <w:jc w:val="center"/>
        <w:rPr>
          <w:lang w:val="en-US"/>
        </w:rPr>
      </w:pPr>
      <w:proofErr w:type="gramStart"/>
      <w:r>
        <w:rPr>
          <w:b/>
          <w:lang w:val="en-US"/>
        </w:rPr>
        <w:t>Fi</w:t>
      </w:r>
      <w:bookmarkStart w:id="0" w:name="_GoBack"/>
      <w:bookmarkEnd w:id="0"/>
      <w:r>
        <w:rPr>
          <w:b/>
          <w:lang w:val="en-US"/>
        </w:rPr>
        <w:t>g. 3</w:t>
      </w:r>
      <w:r>
        <w:rPr>
          <w:lang w:val="en-US"/>
        </w:rPr>
        <w:t xml:space="preserve"> </w:t>
      </w:r>
      <w:r>
        <w:rPr>
          <w:lang w:val="en-US"/>
        </w:rPr>
        <w:t xml:space="preserve">Temporal evolution of </w:t>
      </w:r>
      <w:r>
        <w:rPr>
          <w:lang w:val="en-US"/>
        </w:rPr>
        <w:t xml:space="preserve">plasma current and the </w:t>
      </w:r>
      <w:r>
        <w:rPr>
          <w:lang w:val="en-US"/>
        </w:rPr>
        <w:t>loop</w:t>
      </w:r>
      <w:r>
        <w:rPr>
          <w:lang w:val="en-US"/>
        </w:rPr>
        <w:t xml:space="preserve"> voltage</w:t>
      </w:r>
      <w:r>
        <w:rPr>
          <w:lang w:val="en-US"/>
        </w:rPr>
        <w:t>.</w:t>
      </w:r>
      <w:proofErr w:type="gramEnd"/>
    </w:p>
    <w:p w:rsidR="0097207D" w:rsidRDefault="0097207D">
      <w:pPr>
        <w:rPr>
          <w:lang w:val="en-US"/>
        </w:rPr>
      </w:pPr>
    </w:p>
    <w:p w:rsidR="0097207D" w:rsidRPr="0097207D" w:rsidRDefault="0097207D">
      <w:pPr>
        <w:rPr>
          <w:b/>
          <w:lang w:val="en-US"/>
        </w:rPr>
      </w:pPr>
      <w:r w:rsidRPr="0097207D">
        <w:rPr>
          <w:b/>
          <w:lang w:val="en-US"/>
        </w:rPr>
        <w:t xml:space="preserve">We like to thank GOLEM chief, </w:t>
      </w:r>
      <w:proofErr w:type="spellStart"/>
      <w:r w:rsidRPr="0097207D">
        <w:rPr>
          <w:b/>
          <w:lang w:val="en-US"/>
        </w:rPr>
        <w:t>Vojta</w:t>
      </w:r>
      <w:proofErr w:type="spellEnd"/>
      <w:r w:rsidRPr="0097207D">
        <w:rPr>
          <w:b/>
          <w:lang w:val="en-US"/>
        </w:rPr>
        <w:t xml:space="preserve"> Svoboda, for opportunity to touch OLEM, at least remotely.</w:t>
      </w:r>
    </w:p>
    <w:p w:rsidR="0097207D" w:rsidRDefault="0097207D">
      <w:pPr>
        <w:rPr>
          <w:lang w:val="en-US"/>
        </w:rPr>
      </w:pPr>
      <w:r>
        <w:rPr>
          <w:lang w:val="en-US"/>
        </w:rPr>
        <w:t>6/6/2021</w:t>
      </w:r>
    </w:p>
    <w:sectPr w:rsidR="00972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F6"/>
    <w:rsid w:val="001477A1"/>
    <w:rsid w:val="00172F6E"/>
    <w:rsid w:val="0023066B"/>
    <w:rsid w:val="002B78F6"/>
    <w:rsid w:val="0043767B"/>
    <w:rsid w:val="00482879"/>
    <w:rsid w:val="00502ED6"/>
    <w:rsid w:val="005C2313"/>
    <w:rsid w:val="00765B05"/>
    <w:rsid w:val="00892815"/>
    <w:rsid w:val="00926F38"/>
    <w:rsid w:val="0097207D"/>
    <w:rsid w:val="00A1570E"/>
    <w:rsid w:val="00B14A25"/>
    <w:rsid w:val="00EA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lang w:val="cs-CZ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2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F3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14A25"/>
    <w:rPr>
      <w:color w:val="0000FF" w:themeColor="hyperlink"/>
      <w:u w:val="single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97207D"/>
  </w:style>
  <w:style w:type="character" w:customStyle="1" w:styleId="DatumChar">
    <w:name w:val="Datum Char"/>
    <w:basedOn w:val="Standardnpsmoodstavce"/>
    <w:link w:val="Datum"/>
    <w:uiPriority w:val="99"/>
    <w:semiHidden/>
    <w:rsid w:val="0097207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algun Gothic" w:hAnsi="Calibri" w:cs="Times New Roman"/>
        <w:lang w:val="cs-CZ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2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F3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14A25"/>
    <w:rPr>
      <w:color w:val="0000FF" w:themeColor="hyperlink"/>
      <w:u w:val="single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97207D"/>
  </w:style>
  <w:style w:type="character" w:customStyle="1" w:styleId="DatumChar">
    <w:name w:val="Datum Char"/>
    <w:basedOn w:val="Standardnpsmoodstavce"/>
    <w:link w:val="Datum"/>
    <w:uiPriority w:val="99"/>
    <w:semiHidden/>
    <w:rsid w:val="0097207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268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UFP AV CR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Stockel</dc:creator>
  <cp:lastModifiedBy>Jan Stockel</cp:lastModifiedBy>
  <cp:revision>7</cp:revision>
  <dcterms:created xsi:type="dcterms:W3CDTF">2021-06-06T10:13:00Z</dcterms:created>
  <dcterms:modified xsi:type="dcterms:W3CDTF">2021-06-06T11:46:00Z</dcterms:modified>
</cp:coreProperties>
</file>